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FF" w:rsidRPr="009A17B6" w:rsidRDefault="004B0B3A" w:rsidP="009E06FF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Nowiny</w:t>
      </w:r>
      <w:r w:rsidR="00512B99">
        <w:rPr>
          <w:rFonts w:ascii="Cambria" w:hAnsi="Cambria"/>
          <w:sz w:val="20"/>
          <w:szCs w:val="20"/>
        </w:rPr>
        <w:t xml:space="preserve">, dnia </w:t>
      </w:r>
      <w:r w:rsidR="00F01D20">
        <w:rPr>
          <w:rFonts w:ascii="Cambria" w:hAnsi="Cambria"/>
          <w:sz w:val="20"/>
          <w:szCs w:val="20"/>
        </w:rPr>
        <w:t>08.12</w:t>
      </w:r>
      <w:r w:rsidR="009E06FF" w:rsidRPr="0028597C">
        <w:rPr>
          <w:rFonts w:ascii="Cambria" w:hAnsi="Cambria"/>
          <w:sz w:val="20"/>
          <w:szCs w:val="20"/>
        </w:rPr>
        <w:t>.2022</w:t>
      </w:r>
      <w:r w:rsidR="009E06FF">
        <w:rPr>
          <w:rFonts w:ascii="Cambria" w:hAnsi="Cambria"/>
          <w:sz w:val="20"/>
          <w:szCs w:val="20"/>
        </w:rPr>
        <w:t xml:space="preserve"> </w:t>
      </w:r>
      <w:r w:rsidR="009E06FF" w:rsidRPr="0028597C">
        <w:rPr>
          <w:rFonts w:ascii="Cambria" w:hAnsi="Cambria"/>
          <w:sz w:val="20"/>
          <w:szCs w:val="20"/>
        </w:rPr>
        <w:t>r.</w:t>
      </w:r>
    </w:p>
    <w:p w:rsidR="009E06FF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E06FF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9E06FF" w:rsidRPr="0028597C" w:rsidRDefault="009E06FF" w:rsidP="009E06F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INFORMACJA dla Wykonawców nr 1</w:t>
      </w:r>
    </w:p>
    <w:p w:rsidR="009E06FF" w:rsidRPr="0028597C" w:rsidRDefault="009E06FF" w:rsidP="009E06FF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sz w:val="20"/>
          <w:szCs w:val="20"/>
        </w:rPr>
      </w:pPr>
      <w:r w:rsidRPr="0028597C">
        <w:rPr>
          <w:rFonts w:ascii="Cambria" w:hAnsi="Cambria" w:cs="Arial"/>
          <w:sz w:val="20"/>
          <w:szCs w:val="20"/>
        </w:rPr>
        <w:t>Dotyczy: Postępowania o udzielenie zamówienia publicznego</w:t>
      </w:r>
    </w:p>
    <w:p w:rsidR="009E06FF" w:rsidRPr="0028597C" w:rsidRDefault="009E06FF" w:rsidP="009E06FF">
      <w:pPr>
        <w:pStyle w:val="Podtytu"/>
        <w:jc w:val="both"/>
        <w:rPr>
          <w:rFonts w:ascii="Cambria" w:hAnsi="Cambria"/>
          <w:sz w:val="20"/>
        </w:rPr>
      </w:pPr>
    </w:p>
    <w:p w:rsidR="009E06FF" w:rsidRPr="0028597C" w:rsidRDefault="009E06FF" w:rsidP="009E06FF">
      <w:pPr>
        <w:pStyle w:val="Tekstpodstawowy2"/>
        <w:shd w:val="clear" w:color="auto" w:fill="F2F2F2"/>
        <w:spacing w:line="276" w:lineRule="auto"/>
        <w:jc w:val="both"/>
        <w:rPr>
          <w:rFonts w:ascii="Cambria" w:hAnsi="Cambria"/>
          <w:b/>
          <w:sz w:val="20"/>
          <w:szCs w:val="20"/>
        </w:rPr>
      </w:pPr>
      <w:bookmarkStart w:id="0" w:name="_Hlk60466352"/>
    </w:p>
    <w:bookmarkEnd w:id="0"/>
    <w:p w:rsidR="009E06FF" w:rsidRDefault="004B0B3A" w:rsidP="004B0B3A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sz w:val="20"/>
          <w:szCs w:val="20"/>
          <w:lang w:eastAsia="x-none"/>
        </w:rPr>
      </w:pPr>
      <w:r w:rsidRPr="004B0B3A">
        <w:rPr>
          <w:rFonts w:ascii="Cambria" w:hAnsi="Cambria"/>
          <w:b/>
          <w:sz w:val="20"/>
          <w:szCs w:val="20"/>
          <w:lang w:eastAsia="x-none"/>
        </w:rPr>
        <w:t>„Kompleksowa dostawa gazu ziemnego obejmująca sprzedaż i dystrybucję gazu na potrzeby Gminnego Ośrodka Kultury Perła w Nowinach”</w:t>
      </w:r>
    </w:p>
    <w:p w:rsidR="004B0B3A" w:rsidRPr="0028597C" w:rsidRDefault="004B0B3A" w:rsidP="009E06FF">
      <w:pPr>
        <w:shd w:val="clear" w:color="auto" w:fill="F2F2F2"/>
        <w:tabs>
          <w:tab w:val="left" w:pos="6060"/>
        </w:tabs>
        <w:jc w:val="both"/>
        <w:rPr>
          <w:rFonts w:ascii="Cambria" w:hAnsi="Cambria" w:cs="Cambria"/>
          <w:b/>
          <w:sz w:val="20"/>
          <w:szCs w:val="20"/>
        </w:rPr>
      </w:pPr>
    </w:p>
    <w:p w:rsidR="004B0B3A" w:rsidRDefault="004B0B3A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9E06FF" w:rsidRPr="00416FFB" w:rsidRDefault="009E06FF" w:rsidP="009E06FF">
      <w:pPr>
        <w:pStyle w:val="Bezodstpw"/>
        <w:ind w:firstLine="708"/>
        <w:jc w:val="both"/>
        <w:rPr>
          <w:rFonts w:ascii="Cambria" w:hAnsi="Cambria"/>
          <w:b/>
          <w:sz w:val="20"/>
          <w:szCs w:val="20"/>
        </w:rPr>
      </w:pPr>
      <w:r w:rsidRPr="00416FFB">
        <w:rPr>
          <w:rFonts w:ascii="Cambria" w:hAnsi="Cambria"/>
          <w:b/>
          <w:sz w:val="20"/>
          <w:szCs w:val="20"/>
        </w:rPr>
        <w:t xml:space="preserve">Zamawiający działając na podstawie art. </w:t>
      </w:r>
      <w:r w:rsidR="00F01D20">
        <w:rPr>
          <w:rFonts w:ascii="Cambria" w:hAnsi="Cambria"/>
          <w:b/>
          <w:sz w:val="20"/>
          <w:szCs w:val="20"/>
        </w:rPr>
        <w:t>137</w:t>
      </w:r>
      <w:r w:rsidRPr="00416FFB">
        <w:rPr>
          <w:rFonts w:ascii="Cambria" w:hAnsi="Cambria"/>
          <w:b/>
          <w:sz w:val="20"/>
          <w:szCs w:val="20"/>
        </w:rPr>
        <w:t xml:space="preserve"> ustawy z dnia 11 września 2019 r. Prawo zamówień publicznych (</w:t>
      </w:r>
      <w:r>
        <w:rPr>
          <w:rFonts w:ascii="Cambria" w:hAnsi="Cambria"/>
          <w:b/>
          <w:bCs/>
          <w:sz w:val="20"/>
          <w:szCs w:val="20"/>
        </w:rPr>
        <w:t>Dz. U. z 2022</w:t>
      </w:r>
      <w:r w:rsidRPr="00416FFB">
        <w:rPr>
          <w:rFonts w:ascii="Cambria" w:hAnsi="Cambria"/>
          <w:b/>
          <w:bCs/>
          <w:sz w:val="20"/>
          <w:szCs w:val="20"/>
        </w:rPr>
        <w:t xml:space="preserve"> r. poz. 1</w:t>
      </w:r>
      <w:r>
        <w:rPr>
          <w:rFonts w:ascii="Cambria" w:hAnsi="Cambria"/>
          <w:b/>
          <w:bCs/>
          <w:sz w:val="20"/>
          <w:szCs w:val="20"/>
        </w:rPr>
        <w:t>710</w:t>
      </w:r>
      <w:r w:rsidRPr="00416FFB">
        <w:rPr>
          <w:rFonts w:ascii="Cambria" w:hAnsi="Cambria"/>
          <w:b/>
          <w:sz w:val="20"/>
          <w:szCs w:val="20"/>
        </w:rPr>
        <w:t xml:space="preserve"> – dalej ustawy) </w:t>
      </w:r>
      <w:r w:rsidR="00F01D20">
        <w:rPr>
          <w:rFonts w:ascii="Cambria" w:hAnsi="Cambria"/>
          <w:b/>
          <w:sz w:val="20"/>
          <w:szCs w:val="20"/>
        </w:rPr>
        <w:t>modyfikuje treść SWZ</w:t>
      </w:r>
      <w:r w:rsidRPr="003D2C37">
        <w:rPr>
          <w:rFonts w:ascii="Cambria" w:hAnsi="Cambria"/>
          <w:b/>
          <w:sz w:val="20"/>
          <w:szCs w:val="20"/>
        </w:rPr>
        <w:t>:</w:t>
      </w:r>
    </w:p>
    <w:p w:rsidR="009E06FF" w:rsidRDefault="009E06FF" w:rsidP="00474FEE">
      <w:pPr>
        <w:rPr>
          <w:rFonts w:ascii="Cambria" w:hAnsi="Cambria" w:cs="Arial"/>
        </w:rPr>
      </w:pPr>
    </w:p>
    <w:p w:rsidR="009E06FF" w:rsidRDefault="009E06FF" w:rsidP="00474FEE">
      <w:pPr>
        <w:rPr>
          <w:rFonts w:ascii="Cambria" w:hAnsi="Cambria" w:cs="Arial"/>
        </w:rPr>
      </w:pPr>
    </w:p>
    <w:p w:rsidR="00D63406" w:rsidRPr="006A4FD4" w:rsidRDefault="00F01D20" w:rsidP="00775063">
      <w:pPr>
        <w:jc w:val="both"/>
        <w:rPr>
          <w:rFonts w:ascii="Cambria" w:hAnsi="Cambria" w:cs="Arial"/>
          <w:sz w:val="20"/>
          <w:szCs w:val="20"/>
        </w:rPr>
      </w:pPr>
      <w:bookmarkStart w:id="1" w:name="_GoBack"/>
      <w:r>
        <w:rPr>
          <w:rFonts w:ascii="Cambria" w:hAnsi="Cambria" w:cs="Arial"/>
          <w:sz w:val="20"/>
          <w:szCs w:val="20"/>
        </w:rPr>
        <w:t>Dokonano modyfikacji załącznika nr 1 do SWZ – formularz ofertowy</w:t>
      </w:r>
      <w:r w:rsidR="00775063">
        <w:rPr>
          <w:rFonts w:ascii="Cambria" w:hAnsi="Cambria" w:cs="Arial"/>
          <w:sz w:val="20"/>
          <w:szCs w:val="20"/>
        </w:rPr>
        <w:t xml:space="preserve"> oraz w dniu 08.12.2022 r. zamieszczono zmodyfikowany załącznik na stronie internetowej prowadzonego postępowania.</w:t>
      </w:r>
      <w:bookmarkEnd w:id="1"/>
    </w:p>
    <w:sectPr w:rsidR="00D63406" w:rsidRPr="006A4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6D" w:rsidRDefault="00A93E6D" w:rsidP="00A93E6D">
      <w:r>
        <w:separator/>
      </w:r>
    </w:p>
  </w:endnote>
  <w:endnote w:type="continuationSeparator" w:id="0">
    <w:p w:rsidR="00A93E6D" w:rsidRDefault="00A93E6D" w:rsidP="00A9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6D" w:rsidRDefault="00A93E6D" w:rsidP="00A93E6D">
      <w:r>
        <w:separator/>
      </w:r>
    </w:p>
  </w:footnote>
  <w:footnote w:type="continuationSeparator" w:id="0">
    <w:p w:rsidR="00A93E6D" w:rsidRDefault="00A93E6D" w:rsidP="00A9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6D" w:rsidRDefault="00F01D20">
    <w:pPr>
      <w:pStyle w:val="Nagwek"/>
    </w:pPr>
    <w:r>
      <w:rPr>
        <w:rFonts w:ascii="Cambria" w:hAnsi="Cambria" w:cs="Cambria"/>
        <w:sz w:val="20"/>
        <w:szCs w:val="20"/>
      </w:rPr>
      <w:t>Numer referencyjny: 2</w:t>
    </w:r>
    <w:r w:rsidR="00A93E6D">
      <w:rPr>
        <w:rFonts w:ascii="Cambria" w:hAnsi="Cambria" w:cs="Cambria"/>
        <w:sz w:val="20"/>
        <w:szCs w:val="20"/>
      </w:rPr>
      <w:t>/G/2022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297"/>
    <w:multiLevelType w:val="hybridMultilevel"/>
    <w:tmpl w:val="E17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24EE10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161"/>
    <w:multiLevelType w:val="hybridMultilevel"/>
    <w:tmpl w:val="B06A7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F"/>
    <w:rsid w:val="0002247F"/>
    <w:rsid w:val="00034799"/>
    <w:rsid w:val="000833D4"/>
    <w:rsid w:val="00090581"/>
    <w:rsid w:val="001D12B9"/>
    <w:rsid w:val="00203843"/>
    <w:rsid w:val="00341547"/>
    <w:rsid w:val="003823F1"/>
    <w:rsid w:val="00474FEE"/>
    <w:rsid w:val="004B0B3A"/>
    <w:rsid w:val="005031DD"/>
    <w:rsid w:val="0050442E"/>
    <w:rsid w:val="00512B99"/>
    <w:rsid w:val="00572837"/>
    <w:rsid w:val="006A4FD4"/>
    <w:rsid w:val="006B38F6"/>
    <w:rsid w:val="006B3DC6"/>
    <w:rsid w:val="006F4648"/>
    <w:rsid w:val="00700B13"/>
    <w:rsid w:val="00775063"/>
    <w:rsid w:val="008148CC"/>
    <w:rsid w:val="009E06FF"/>
    <w:rsid w:val="00A93E6D"/>
    <w:rsid w:val="00B028D0"/>
    <w:rsid w:val="00B77500"/>
    <w:rsid w:val="00D42DBF"/>
    <w:rsid w:val="00D63406"/>
    <w:rsid w:val="00E00B85"/>
    <w:rsid w:val="00E16052"/>
    <w:rsid w:val="00E24FDA"/>
    <w:rsid w:val="00E27C3F"/>
    <w:rsid w:val="00E52F12"/>
    <w:rsid w:val="00ED3D55"/>
    <w:rsid w:val="00EF133B"/>
    <w:rsid w:val="00F01D20"/>
    <w:rsid w:val="00F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5153"/>
  <w15:chartTrackingRefBased/>
  <w15:docId w15:val="{DA0D4F73-064A-4CC9-84A7-5135EA25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FE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locked/>
    <w:rsid w:val="00474FEE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474FEE"/>
    <w:pPr>
      <w:ind w:left="720"/>
    </w:pPr>
    <w:rPr>
      <w:rFonts w:ascii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9E06F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9E06F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9E0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06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E06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E06FF"/>
    <w:pPr>
      <w:jc w:val="center"/>
    </w:pPr>
    <w:rPr>
      <w:rFonts w:ascii="Times New Roman" w:eastAsia="Times New Roman" w:hAnsi="Times New Roman" w:cs="Times New Roman"/>
      <w:b/>
      <w:sz w:val="26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9E06FF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93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E6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3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E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26</cp:revision>
  <dcterms:created xsi:type="dcterms:W3CDTF">2022-09-21T11:11:00Z</dcterms:created>
  <dcterms:modified xsi:type="dcterms:W3CDTF">2022-12-08T09:58:00Z</dcterms:modified>
</cp:coreProperties>
</file>